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B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0E4AD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参加田间试验验证报名回执</w:t>
      </w:r>
    </w:p>
    <w:p w14:paraId="01F9B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Times New Roman"/>
          <w:color w:val="000000"/>
          <w:sz w:val="36"/>
          <w:szCs w:val="36"/>
          <w:lang w:val="en"/>
        </w:rPr>
      </w:pPr>
    </w:p>
    <w:p w14:paraId="3DB7A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Times New Roman"/>
          <w:color w:val="000000"/>
          <w:sz w:val="36"/>
          <w:szCs w:val="36"/>
          <w:lang w:val="en"/>
        </w:rPr>
      </w:pPr>
    </w:p>
    <w:p w14:paraId="6E97484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" w:eastAsia="zh-CN"/>
        </w:rPr>
        <w:t>企业名称：</w:t>
      </w:r>
      <w:r>
        <w:rPr>
          <w:rFonts w:hint="eastAsia"/>
          <w:sz w:val="28"/>
          <w:szCs w:val="28"/>
          <w:lang w:val="en-US" w:eastAsia="zh-CN"/>
        </w:rPr>
        <w:t xml:space="preserve">                 （公章）                  </w:t>
      </w:r>
    </w:p>
    <w:tbl>
      <w:tblPr>
        <w:tblStyle w:val="3"/>
        <w:tblW w:w="9337" w:type="dxa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084"/>
        <w:gridCol w:w="1750"/>
        <w:gridCol w:w="1584"/>
        <w:gridCol w:w="1528"/>
      </w:tblGrid>
      <w:tr w14:paraId="3CFD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391" w:type="dxa"/>
            <w:noWrap w:val="0"/>
            <w:vAlign w:val="center"/>
          </w:tcPr>
          <w:p w14:paraId="6F4D1E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" w:eastAsia="zh-CN"/>
              </w:rPr>
              <w:t>产品类型</w:t>
            </w:r>
          </w:p>
        </w:tc>
        <w:tc>
          <w:tcPr>
            <w:tcW w:w="2084" w:type="dxa"/>
            <w:noWrap w:val="0"/>
            <w:vAlign w:val="center"/>
          </w:tcPr>
          <w:p w14:paraId="0802CA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50" w:type="dxa"/>
            <w:noWrap w:val="0"/>
            <w:vAlign w:val="center"/>
          </w:tcPr>
          <w:p w14:paraId="735220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584" w:type="dxa"/>
            <w:noWrap w:val="0"/>
            <w:vAlign w:val="center"/>
          </w:tcPr>
          <w:p w14:paraId="638E7A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参加试验验证人员姓名</w:t>
            </w:r>
          </w:p>
        </w:tc>
        <w:tc>
          <w:tcPr>
            <w:tcW w:w="1528" w:type="dxa"/>
            <w:noWrap w:val="0"/>
            <w:vAlign w:val="center"/>
          </w:tcPr>
          <w:p w14:paraId="18A56AE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3BC4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391" w:type="dxa"/>
            <w:noWrap w:val="0"/>
            <w:vAlign w:val="top"/>
          </w:tcPr>
          <w:p w14:paraId="46B6B30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 w14:paraId="3A8FCC5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07B5483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104F74B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top"/>
          </w:tcPr>
          <w:p w14:paraId="3026C23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AB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391" w:type="dxa"/>
            <w:noWrap w:val="0"/>
            <w:vAlign w:val="top"/>
          </w:tcPr>
          <w:p w14:paraId="54A5E0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 w14:paraId="573A668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13E6EAE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73303F9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top"/>
          </w:tcPr>
          <w:p w14:paraId="6DD7037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88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391" w:type="dxa"/>
            <w:noWrap w:val="0"/>
            <w:vAlign w:val="top"/>
          </w:tcPr>
          <w:p w14:paraId="313F8C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 w14:paraId="3AB1132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31C7116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06393E5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top"/>
          </w:tcPr>
          <w:p w14:paraId="1D77819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BA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391" w:type="dxa"/>
            <w:noWrap w:val="0"/>
            <w:vAlign w:val="top"/>
          </w:tcPr>
          <w:p w14:paraId="1202AB9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 w14:paraId="4E26883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77CDD94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2E17BE5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top"/>
          </w:tcPr>
          <w:p w14:paraId="44A79F5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73A375D">
      <w:pPr>
        <w:rPr>
          <w:rFonts w:hint="eastAsia"/>
          <w:lang w:val="en-US" w:eastAsia="zh-CN"/>
        </w:rPr>
      </w:pPr>
    </w:p>
    <w:p w14:paraId="580841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4F8D"/>
    <w:rsid w:val="15A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2025-09-30T08:52:00Z</dcterms:created>
  <dc:creator>陶洁</dc:creator>
  <cp:lastModifiedBy>陶洁</cp:lastModifiedBy>
  <dcterms:modified xsi:type="dcterms:W3CDTF">2025-09-30T08:55:11Z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04E7A03DB7444E9FA585DCAAA4F45320_11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