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9A4B"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</w:t>
      </w:r>
    </w:p>
    <w:p w14:paraId="559B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p w14:paraId="2CDE7419">
      <w:pPr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政府网站季度普查情况表</w:t>
      </w:r>
    </w:p>
    <w:p w14:paraId="25DFFA82">
      <w:pPr>
        <w:spacing w:line="590" w:lineRule="exact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</w:pPr>
    </w:p>
    <w:p w14:paraId="10E2C2F4">
      <w:pPr>
        <w:spacing w:line="590" w:lineRule="exact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  <w:t>填报单位（盖章）：自治区农机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lang w:eastAsia="zh-CN"/>
        </w:rPr>
        <w:t>中心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  <w:t xml:space="preserve">        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  <w:t xml:space="preserve">   公开网址：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4"/>
          <w:lang w:val="en-US" w:eastAsia="zh-CN"/>
        </w:rPr>
        <w:t>njfwzx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4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4"/>
          <w:lang w:val="en-US" w:eastAsia="zh-CN"/>
        </w:rPr>
        <w:t>gxzf.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4"/>
        </w:rPr>
        <w:t>gov.cn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</w:rPr>
        <w:t xml:space="preserve"> 填报日期：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sz w:val="24"/>
          <w:lang w:eastAsia="zh-CN"/>
        </w:rPr>
        <w:t>2026年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sz w:val="24"/>
          <w:lang w:val="en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4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sz w:val="24"/>
        </w:rPr>
        <w:t>日</w:t>
      </w:r>
    </w:p>
    <w:tbl>
      <w:tblPr>
        <w:tblStyle w:val="3"/>
        <w:tblW w:w="975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2"/>
        <w:gridCol w:w="1888"/>
        <w:gridCol w:w="820"/>
        <w:gridCol w:w="850"/>
        <w:gridCol w:w="992"/>
        <w:gridCol w:w="1233"/>
        <w:gridCol w:w="644"/>
        <w:gridCol w:w="812"/>
        <w:gridCol w:w="1937"/>
      </w:tblGrid>
      <w:tr w14:paraId="60083A9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972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A7A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网站标识码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B17C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6428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门户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812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首页网址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098D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监测评分</w:t>
            </w:r>
          </w:p>
          <w:p w14:paraId="238E916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（分）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B7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F2B7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突出问题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64C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备注</w:t>
            </w:r>
          </w:p>
        </w:tc>
      </w:tr>
      <w:tr w14:paraId="5BD33C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0C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7DA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4500000022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7D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广西壮族自治区农业机械化服务中心网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BEB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部门网站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CD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val="en-US" w:eastAsia="zh-CN"/>
              </w:rPr>
              <w:t>njfwzx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lang w:val="en-US" w:eastAsia="zh-CN"/>
              </w:rPr>
              <w:t>gxzf.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</w:rPr>
              <w:t>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2F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2C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合格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8B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66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</w:tbl>
    <w:p w14:paraId="3D37A4DB"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 w14:paraId="6F2201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D5B20"/>
    <w:rsid w:val="365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2026-03-05T10:07:00Z</dcterms:created>
  <dc:creator>陶洁</dc:creator>
  <cp:lastModifiedBy>陶洁</cp:lastModifiedBy>
  <dcterms:modified xsi:type="dcterms:W3CDTF">2026-03-05T10:08:21Z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A5E526DDE9C84BE68034F2BC0E2558F0_11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