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668"/>
        <w:gridCol w:w="69"/>
        <w:gridCol w:w="626"/>
        <w:gridCol w:w="739"/>
        <w:gridCol w:w="762"/>
        <w:gridCol w:w="723"/>
        <w:gridCol w:w="777"/>
        <w:gridCol w:w="805"/>
        <w:gridCol w:w="736"/>
        <w:gridCol w:w="696"/>
        <w:gridCol w:w="736"/>
        <w:gridCol w:w="723"/>
        <w:gridCol w:w="7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7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附件2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40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44"/>
                <w:szCs w:val="44"/>
                <w:lang w:eastAsia="zh-CN"/>
              </w:rPr>
              <w:t>糖料蔗生产机械化作业补贴任务分配表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44"/>
                <w:szCs w:val="44"/>
                <w:lang w:eastAsia="zh-CN"/>
              </w:rPr>
              <w:t>（2020/2021—2022/2023年榨季）</w:t>
            </w:r>
          </w:p>
          <w:bookmarkEnd w:id="0"/>
          <w:p>
            <w:pPr>
              <w:snapToGrid w:val="0"/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ind w:right="315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单位:万亩、万吨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2020/2021年榨季任务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自治区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合计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1126.1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10.68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南宁市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159.27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7.637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7.637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0.708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14.145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8.485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5.658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21.216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1.511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1.536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横  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25.02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2.222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1.333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3.333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宾阳县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23.84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1.143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3.176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隆安县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10.39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上林县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8.09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0.388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1.078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马山县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武鸣区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27.58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1.323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1.469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江南区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16.65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0.798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1.479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西乡塘区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11.91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1.586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良庆区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8.77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邕宁区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0.531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1.476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青秀区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兴宁区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经开区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2020/2021年榨季任务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广西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东盟经开区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柳州市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103.89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4.981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4.981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0.461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9.227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3.69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13.839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0.986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1.003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柳城县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52.3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2.508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2.787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6.967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鹿寨县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9.31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柳江区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18.33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融安县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融水县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5.67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鱼峰区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北海市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45.74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2.193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0.203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4.061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2.437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6.093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0.433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0.441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合浦县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22.92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2.035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3.053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银海区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16.25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0.091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0.710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0.216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0.220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铁山港区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6.57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0.010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0.100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防城港市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46.1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2.21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0.205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4.093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2.456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6.14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0.438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0.445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上思县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44.34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3.937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防城区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钦州市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24.46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1.172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1.172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0.109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2.172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1.303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0.869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3.258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0.231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0.236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灵山县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1.467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浦北县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钦南区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钦北区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贵港市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31.37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1.507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1.507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2.785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1.671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1.113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4.178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0.298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0.303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2020/2021年榨季任务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桂平市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平南县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港北区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6.43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0.898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港南区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覃塘区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20.01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百色市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70.2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3.174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3.174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0.292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5.88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3.527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2.353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8.817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0.63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0.639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右江区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18.2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田阳区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田东县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19.99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0.904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1.803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平果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0.609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德保县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靖西市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田林县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14.94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1.877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河池市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68.22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3.271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3.271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0.302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6.058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3.636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2.422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9.086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0.646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0.656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金城江区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宜州区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28.08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1.347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1.496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0.997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罗城县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0.785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1.453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2.741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环江县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4.59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0.611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南丹县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东兰县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巴马县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都安县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大化县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6.14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0.545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来宾市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173.36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8.312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8.312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0.769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15.395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9.237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6.158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23.092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2020/2021年榨季任务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兴宾区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113.62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5.448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5.448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10.09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6.054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4.036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15.135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1.078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武宣县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29.91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1.594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1.062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象州县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2.145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忻城县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合山市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4.17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金秀县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2.95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崇左市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403.58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19.543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19.543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36.184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21.711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14.336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54.281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3.861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江州区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118.21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5.669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5.669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10.497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6.298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4.199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15.746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扶绥县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109.91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5.46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10.106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6.065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15.164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1.076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宁明县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65.9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5.852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2.341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8.778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大新县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49.96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2.396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2.396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0.222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4.437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6.655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龙州县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50.64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2.428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2.428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4.497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2.698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1.799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6.745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天等县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4.71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0.418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0.167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0.627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凭祥市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4.25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0.204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0.377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0.566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2021/2022年榨季任务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自治区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合计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1126.1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200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100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300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南宁市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159.27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21.216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28.29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14.145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5.658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28.29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14.145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15.557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7.071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42.429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6.363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横  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25.02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3.333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2.222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宾阳县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23.84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2.117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6.351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隆安县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10.39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2.768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上林县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8.09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2.155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马山县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武鸣区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27.58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江南区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16.65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1.479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西乡塘区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11.91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3.173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良庆区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8.77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0.389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邕宁区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1.476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0.984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青秀区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1.694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兴宁区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经开区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广西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东盟经开区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柳州市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103.89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13.839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18.47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9.227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9.227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10.149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4.612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27.676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3.228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4.152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52.3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6.967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9.29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4.644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9.29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4.644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5.109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2.322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13.933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鹿寨县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9.31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0.909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柳江区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18.33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1.628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1.628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1.791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4.883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融安县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0.456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融水县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1.558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2021/2022年榨季任务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5.67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0.955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1.911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鱼峰区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北海市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45.74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6.093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4.061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4.468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2.032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12.185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1.421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合浦县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22.92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3.053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2.239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6.106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银海区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16.25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1.587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0.722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4.329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铁山港区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6.57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0.642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防城港市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46.1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4.093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4.503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2.047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12.281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1.433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1.842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上思县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44.34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5.906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7.87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3.937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7.87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2.047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12.281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防城区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钦州市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24.46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3.258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2.172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0.869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4.35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2.172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2.389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1.086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6.516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0.759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0.978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灵山县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1.467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1.075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2.933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浦北县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钦南区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2.025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钦北区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贵港市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31.37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4.178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5.569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2.787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1.113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5.569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2.787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3.063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1.393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8.359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0.976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1.253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桂平市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平南县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港北区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6.43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0.898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1.797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港南区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覃塘区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20.01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百色市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70.2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8.817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11.751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5.878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2.353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11.751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5.878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6.468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2.939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17.635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2.057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2.645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右江区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18.2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3.046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1.481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1.524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1.664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田阳区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0.965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2021/2022年榨季任务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田东县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19.99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3.348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3.632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0.769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平果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1.676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4.555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德保县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靖西市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0.519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14.94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1.877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1.251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1.251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1.376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3.753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河池市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68.22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9.086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6.058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2.422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6.058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6.663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3.029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18.175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2.725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金城江区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1.694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宜州区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28.08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2.743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7.481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罗城县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1.899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4.761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环江县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南丹县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0.538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东兰县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巴马县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都安县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大化县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0.545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来宾市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173.36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23.092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30.78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15.395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6.158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30.78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15.395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16.935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7.697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46.184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5.388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6.927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兴宾区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113.62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15.135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20.18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11.099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5.045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30.269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武宣县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29.91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1.328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7.968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象州县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2.145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1.573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4.289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忻城县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0.646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合山市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金秀县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0.786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崇左市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403.58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54.281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72.35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36.184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14.475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72.35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36.184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39.422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18.094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108.56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12.666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16.287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2021/2022年榨季任务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江州区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118.21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15.746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10.497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10.497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11.547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5.249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31.492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3.674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4.724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扶绥县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109.91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15.164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20.21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10.106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10.106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11.119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5.055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30.324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3.539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宁明县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65.9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8.778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5.852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5.852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6.437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2.926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17.556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大新县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49.96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6.655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8.87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4.437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8.87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1.553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龙州县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50.64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6.745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8.99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4.497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4.497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4.947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2.248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13.491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1.574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天等县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4.71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0.627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0.167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1.255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0.146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凭祥市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4.25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0.566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0.377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0.189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1.132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2022/2023年榨季任务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自治区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合计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1126.1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200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250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200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200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500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58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南宁市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159.27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28.29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35.36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28.29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8.485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42.429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16.971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28.288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14.145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70.718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8.205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9.899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横  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25.02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5.555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2.222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11.109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1.289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宾阳县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23.84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5.293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6.351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4.234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10.585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隆安县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10.39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2.307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2.768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0.535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上林县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8.09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2.155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3.592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马山县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3.95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0.421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1.754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武鸣区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27.58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6.123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4.898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12.246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江南区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16.65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4.436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西乡塘区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11.91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3.173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1.269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5.288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良庆区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8.77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1.947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2.336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3.894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0.452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邕宁区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1.181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0.984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青秀区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兴宁区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经开区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0.632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1.581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广西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东盟经开区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0.559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柳州市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103.89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23.064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27.676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11.07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9.227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46.13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5.353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6.457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52.3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9.29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11.611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9.29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2.787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13.933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5.573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9.289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4.644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23.222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2.694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鹿寨县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9.31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2.067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0.992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1.653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4.134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柳江区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18.33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4.069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4.883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1.628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8.139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融安县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4.67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1.037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0.498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融水县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1.632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0.783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2.563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2022/2023年榨季任务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0.069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柳南区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5.67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1.259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1.307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鱼峰区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2.189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北海市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45.74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10.155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2.437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12.185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4.874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4.061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20.309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2.355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2.843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合浦县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22.92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5.088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4.071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10.177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银海区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16.25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3.608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4.329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1.732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2.886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7.215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铁山港区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6.57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1.459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1.167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2.917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防城港市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46.1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10.235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2.456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12.281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4.913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8.188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4.093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20.468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2.375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2.865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上思县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44.34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9.844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7.87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11.812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4.725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8.188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4.093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20.468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2.375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防城区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钦州市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24.46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5.429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1.303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6.516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2.606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4.344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2.172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10.861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1.259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灵山县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2.933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4.889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浦北县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1.421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0.199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钦南区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1.687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2.025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钦北区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贵港市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31.37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5.569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6.964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5.569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8.357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3.342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5.571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2.787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13.929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1.616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桂平市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0.472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1.181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0.137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平南县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港北区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6.43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1.496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1.199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1.795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1.197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港南区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1.96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0.435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覃塘区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20.01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4.442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5.331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2.132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3.554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1.777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8.885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百色市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70.2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11.751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14.697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11.751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3.527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17.637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7.054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11.756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5.878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29.394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4.115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右江区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18.2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3.046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3.81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3.046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3.263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1.828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1.241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3.065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2022/2023年榨季任务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田阳区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4.83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2.593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1.163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2.914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田东县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19.99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3.348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4.185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7.073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0.971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平果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0.668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8.251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0.765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德保县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1.603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靖西市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0.519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0.519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田林县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14.94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3.128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1.886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1.501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1.251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5.073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河池市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68.22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15.144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3.636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18.175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7.269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12.117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6.058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30.291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3.513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4.241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金城江区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6.36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1.412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0.678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宜州区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28.08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6.234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7.481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2.992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4.987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2.494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12.468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罗城县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15.6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3.634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4.361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1.744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3.698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8.759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环江县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4.59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1.019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0.489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2.038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南丹县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0.448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0.538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0.179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0.897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东兰县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0.102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0.082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0.041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0.204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巴马县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都安县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0.932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大化县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6.14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1.363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1.636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来宾市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173.36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30.78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38.486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30.78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9.237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46.184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18.473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30.789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15.395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76.974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8.929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10.776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兴宾区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113.62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20.18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25.224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6.054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30.269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12.108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20.179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50.448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5.852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7.063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武宣县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29.91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7.968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2.656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13.28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1.541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象州县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16.1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3.574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4.289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1.716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2.859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7.149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0.829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忻城县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6.61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1.467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1.761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1.174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0.587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合山市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4.17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0.926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0.444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0.741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金秀县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2.95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0.655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0.786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0.314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1.31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0.152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0.183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市县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名称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2019年种植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面积</w:t>
            </w:r>
          </w:p>
        </w:tc>
        <w:tc>
          <w:tcPr>
            <w:tcW w:w="81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2022/2023年榨季任务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深耕（深松、粉垄整地）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旋耕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机械化开行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机械化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种植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中耕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培土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植保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蔗叶粉碎还田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机收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运输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高效机收基地奖补（确保）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高效机收基地奖补（力争）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崇左市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403.58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72.35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90.466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72.35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21.711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108.56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43.428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71.678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36.184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180.926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20.985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Cs w:val="21"/>
                <w:lang w:eastAsia="zh-CN" w:bidi="ar"/>
              </w:rPr>
              <w:t>25.334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江州区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118.21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26.243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20.99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6.298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31.492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12.597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20.995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10.497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52.486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6.088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7.348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扶绥县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109.91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20.21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25.27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20.21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6.065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30.324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12.134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20.215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10.106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50.534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5.86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7.079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宁明县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65.9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14.63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3.511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17.556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7.022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11.704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5.852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29.26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3.394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4.096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大新县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49.96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8.87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11.091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8.87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13.31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5.324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8.873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4.437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22.183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2.573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龙州县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50.64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8.99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11.242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8.99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13.491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5.396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8.994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4.497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22.485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2.608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3.148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天等县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4.71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1.046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1.255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0.502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0.837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0.418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2.091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0.243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凭祥市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4.25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0.944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1.132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0.453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0.755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0.377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1.887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 w:bidi="ar"/>
              </w:rPr>
              <w:t>0.264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37244"/>
    <w:rsid w:val="24171F74"/>
    <w:rsid w:val="6BF372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2020-04-01T06:46:00Z</dcterms:created>
  <dc:creator>dengd</dc:creator>
  <cp:lastModifiedBy>dengd</cp:lastModifiedBy>
  <dcterms:modified xsi:type="dcterms:W3CDTF">2020-04-01T06:48:12Z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